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3FDC" w14:textId="36EE743D" w:rsidR="00511839" w:rsidRDefault="00BA5B17" w:rsidP="002A4BDC">
      <w:pPr>
        <w:jc w:val="center"/>
      </w:pPr>
      <w:r>
        <w:t>Transkrypcja filmu</w:t>
      </w:r>
    </w:p>
    <w:p w14:paraId="74A0BBAA" w14:textId="4DAB217A" w:rsidR="002442B2" w:rsidRDefault="002442B2" w:rsidP="00460294">
      <w:pPr>
        <w:jc w:val="both"/>
      </w:pPr>
      <w:r w:rsidRPr="002442B2">
        <w:t xml:space="preserve">Na środku ekranu, na czarnym tle </w:t>
      </w:r>
      <w:r w:rsidR="00944548">
        <w:t>pojawia się</w:t>
      </w:r>
      <w:r w:rsidRPr="002442B2">
        <w:t xml:space="preserve"> szaro-niebiesk</w:t>
      </w:r>
      <w:r w:rsidR="00944548">
        <w:t>a</w:t>
      </w:r>
      <w:r w:rsidRPr="002442B2">
        <w:t xml:space="preserve"> gwiazd</w:t>
      </w:r>
      <w:r w:rsidR="00944548">
        <w:t>a</w:t>
      </w:r>
      <w:r w:rsidRPr="002442B2">
        <w:t xml:space="preserve"> z napisem POLICJA JAWOR. W tle słychać </w:t>
      </w:r>
      <w:r w:rsidR="00944548">
        <w:t xml:space="preserve">dynamiczną </w:t>
      </w:r>
      <w:r w:rsidRPr="002442B2">
        <w:t>muzykę.</w:t>
      </w:r>
    </w:p>
    <w:p w14:paraId="78CEA549" w14:textId="2CF74692" w:rsidR="00600037" w:rsidRDefault="00600037" w:rsidP="00460294">
      <w:pPr>
        <w:jc w:val="both"/>
      </w:pPr>
      <w:r>
        <w:t>Nagranie z monitoringu przemysłowego. Noc.</w:t>
      </w:r>
      <w:r w:rsidR="002A4BDC">
        <w:t xml:space="preserve"> </w:t>
      </w:r>
      <w:r>
        <w:t xml:space="preserve">Teren sklepu motoryzacyjnego. Dwóch mężczyzn w bluzach z kapturem na głowie i zamaskowanymi twarzami wchodzi na teren posesji. Każdy z nich przynosi akumulatory oraz pojemniki z płynami i układa kolejno, jeden przy drugim na krawędzi posesji. Pod posesja stoi zaparkowany tyłem samochód osobowy koloru czarnego z włączonymi światłami. Dwóch mężczyzn z kierowcą wkładają skradzione przedmioty do bagażnika. Dwóch mężczyzn odchodzi, a kierowca próbuje odjechać. Auto szarpie, kierowca ma trudności z wyjazdem. Teren Komendy Powiatowej Policji w Jaworze. Policjant wydziału kryminalnego z żółtą opaską na ramieniu z napisem POLICJA prowadzi po schodach zatrzymanego mężczyznę, który ma kajdanki założone na ręce z tyłu. Kolejnego zatrzymanego prowadzi policjant wydziału ruchu drogowego.  </w:t>
      </w:r>
      <w:r w:rsidR="00784F34" w:rsidRPr="00784F34">
        <w:t>Policjant wydziału kryminalnego z żółtą opaską na ramieniu z napisem POLICJA</w:t>
      </w:r>
      <w:r w:rsidR="00784F34">
        <w:t xml:space="preserve"> wprowadza do pomieszczenia dla osób zatrzymanych kolejnego mężczyznę. Policjant zamyka kluczem drzwi kraty. </w:t>
      </w:r>
      <w:r w:rsidR="00944548" w:rsidRPr="00944548">
        <w:t>Na środku ekranu, na czarnym tle pojawia się szaro-niebieska gwiazda z napisem POLICJA JAWOR</w:t>
      </w:r>
      <w:r w:rsidR="00944548">
        <w:t xml:space="preserve">, która znika. </w:t>
      </w:r>
    </w:p>
    <w:p w14:paraId="022A0EF6" w14:textId="77777777" w:rsidR="00600037" w:rsidRDefault="00600037" w:rsidP="00460294">
      <w:pPr>
        <w:jc w:val="both"/>
      </w:pPr>
    </w:p>
    <w:p w14:paraId="1FBFB920" w14:textId="2D76932F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</w:t>
      </w:r>
      <w:r w:rsidR="00944548">
        <w:t>51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2442B2"/>
    <w:rsid w:val="002A4BDC"/>
    <w:rsid w:val="003C10EE"/>
    <w:rsid w:val="00460294"/>
    <w:rsid w:val="00511839"/>
    <w:rsid w:val="00565FD2"/>
    <w:rsid w:val="00574713"/>
    <w:rsid w:val="00600037"/>
    <w:rsid w:val="006131BD"/>
    <w:rsid w:val="00784F34"/>
    <w:rsid w:val="008B19B5"/>
    <w:rsid w:val="00944548"/>
    <w:rsid w:val="009F4408"/>
    <w:rsid w:val="00A43CA0"/>
    <w:rsid w:val="00A44556"/>
    <w:rsid w:val="00B05378"/>
    <w:rsid w:val="00B51AF1"/>
    <w:rsid w:val="00B66D58"/>
    <w:rsid w:val="00BA5B17"/>
    <w:rsid w:val="00D14C86"/>
    <w:rsid w:val="00EA76DF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23</cp:revision>
  <dcterms:created xsi:type="dcterms:W3CDTF">2022-05-04T10:37:00Z</dcterms:created>
  <dcterms:modified xsi:type="dcterms:W3CDTF">2025-09-10T12:06:00Z</dcterms:modified>
</cp:coreProperties>
</file>