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8ACBF" w14:textId="26FCB12B" w:rsidR="006D7A81" w:rsidRDefault="006D7A81" w:rsidP="006D7A81">
      <w:pPr>
        <w:jc w:val="center"/>
        <w:rPr>
          <w:bCs/>
        </w:rPr>
      </w:pPr>
      <w:r>
        <w:rPr>
          <w:bCs/>
        </w:rPr>
        <w:t>Transkrypcja filmu STOP KRADZIEŻOM</w:t>
      </w:r>
      <w:r w:rsidR="00BB2088">
        <w:rPr>
          <w:bCs/>
        </w:rPr>
        <w:t>. CHROŃ SW</w:t>
      </w:r>
      <w:r w:rsidR="00AA2CA1">
        <w:rPr>
          <w:bCs/>
        </w:rPr>
        <w:t>O</w:t>
      </w:r>
      <w:r w:rsidR="00BB2088">
        <w:rPr>
          <w:bCs/>
        </w:rPr>
        <w:t>JE MIENIE</w:t>
      </w:r>
    </w:p>
    <w:p w14:paraId="12F71CD7" w14:textId="295874CC" w:rsidR="009D3ED2" w:rsidRDefault="006D7A81" w:rsidP="0003398B">
      <w:pPr>
        <w:jc w:val="both"/>
        <w:rPr>
          <w:bCs/>
        </w:rPr>
      </w:pPr>
      <w:r w:rsidRPr="006D7A81">
        <w:rPr>
          <w:bCs/>
        </w:rPr>
        <w:t>Na ekranie</w:t>
      </w:r>
      <w:bookmarkStart w:id="0" w:name="_Hlk111635177"/>
      <w:r w:rsidR="00AA2CA1">
        <w:rPr>
          <w:bCs/>
        </w:rPr>
        <w:t>,</w:t>
      </w:r>
      <w:r w:rsidR="009D3ED2">
        <w:rPr>
          <w:bCs/>
        </w:rPr>
        <w:t xml:space="preserve"> na białej planszy</w:t>
      </w:r>
      <w:r w:rsidR="00AA2CA1">
        <w:rPr>
          <w:bCs/>
        </w:rPr>
        <w:t>,</w:t>
      </w:r>
      <w:r w:rsidR="009D3ED2">
        <w:rPr>
          <w:bCs/>
        </w:rPr>
        <w:t xml:space="preserve"> </w:t>
      </w:r>
      <w:r>
        <w:rPr>
          <w:bCs/>
        </w:rPr>
        <w:t>kolejno</w:t>
      </w:r>
      <w:r w:rsidR="009D3ED2">
        <w:rPr>
          <w:bCs/>
        </w:rPr>
        <w:t xml:space="preserve"> pojawiają się</w:t>
      </w:r>
      <w:r>
        <w:rPr>
          <w:bCs/>
        </w:rPr>
        <w:t xml:space="preserve"> loga</w:t>
      </w:r>
      <w:r w:rsidR="00AA2CA1">
        <w:rPr>
          <w:bCs/>
        </w:rPr>
        <w:t>:</w:t>
      </w:r>
      <w:r>
        <w:rPr>
          <w:bCs/>
        </w:rPr>
        <w:t xml:space="preserve"> POLICJ</w:t>
      </w:r>
      <w:r w:rsidR="009D3ED2">
        <w:rPr>
          <w:bCs/>
        </w:rPr>
        <w:t xml:space="preserve">I, Komendy Powiatowej Policji w Jaworze, Gminy Jawor oraz Senior+. </w:t>
      </w:r>
      <w:bookmarkEnd w:id="0"/>
      <w:r w:rsidR="007D3E97">
        <w:rPr>
          <w:bCs/>
        </w:rPr>
        <w:t>Następnie na środku ekranu, na czarnym tle</w:t>
      </w:r>
      <w:r w:rsidR="00AA2CA1">
        <w:rPr>
          <w:bCs/>
        </w:rPr>
        <w:t>,</w:t>
      </w:r>
      <w:r w:rsidR="007D3E97">
        <w:rPr>
          <w:bCs/>
        </w:rPr>
        <w:t xml:space="preserve"> pojawia się czerwony trójkąt – znak ostrzegawczy z wykrzyknikiem, a na nim biały napis: „STOP KRADZIEŻOM. CHROŃ SWOJE MIENIE.”</w:t>
      </w:r>
    </w:p>
    <w:p w14:paraId="120E6083" w14:textId="5643D3A5" w:rsidR="003626C2" w:rsidRDefault="00AA2CA1" w:rsidP="0003398B">
      <w:pPr>
        <w:jc w:val="both"/>
        <w:rPr>
          <w:bCs/>
        </w:rPr>
      </w:pPr>
      <w:r>
        <w:rPr>
          <w:bCs/>
        </w:rPr>
        <w:t>Osiedle</w:t>
      </w:r>
      <w:r w:rsidRPr="00AA2CA1">
        <w:rPr>
          <w:bCs/>
        </w:rPr>
        <w:t xml:space="preserve"> domów jednorodzinnych</w:t>
      </w:r>
      <w:r>
        <w:rPr>
          <w:bCs/>
        </w:rPr>
        <w:t>. Na ekranie</w:t>
      </w:r>
      <w:r w:rsidR="009D3ED2">
        <w:rPr>
          <w:bCs/>
        </w:rPr>
        <w:t xml:space="preserve"> pojawia się stojąca przy radiowozie policjantka, która mówi: „</w:t>
      </w:r>
      <w:r w:rsidR="003626C2" w:rsidRPr="003626C2">
        <w:rPr>
          <w:bCs/>
        </w:rPr>
        <w:t>Do najczęściej popełnianych przestępstw na terenie naszego powiatu bez wątpienia należą kradzieże i włamania.</w:t>
      </w:r>
      <w:r w:rsidR="009D3ED2">
        <w:rPr>
          <w:bCs/>
        </w:rPr>
        <w:t xml:space="preserve"> </w:t>
      </w:r>
      <w:r w:rsidR="003626C2" w:rsidRPr="003626C2">
        <w:rPr>
          <w:bCs/>
        </w:rPr>
        <w:t>Jak wiadomo złodziej nie pogardzi żadnym łupem. Aby nie stać się kolejną ofiarą przestępców, niezbędne jest odpowiednie podejście każdego z nas do dbałości o własne mienie</w:t>
      </w:r>
      <w:r w:rsidR="009D3ED2">
        <w:rPr>
          <w:bCs/>
        </w:rPr>
        <w:t>”.</w:t>
      </w:r>
      <w:r w:rsidR="000454B3">
        <w:rPr>
          <w:bCs/>
        </w:rPr>
        <w:t xml:space="preserve"> W prawym górnym rogu ekranu widać szaro-niebieską gwiazdę z białym napisem POLICJA JAWOR. </w:t>
      </w:r>
    </w:p>
    <w:p w14:paraId="2C817FC1" w14:textId="40DF6FD2" w:rsidR="003626C2" w:rsidRPr="003626C2" w:rsidRDefault="009D3ED2" w:rsidP="0003398B">
      <w:pPr>
        <w:jc w:val="both"/>
        <w:rPr>
          <w:bCs/>
        </w:rPr>
      </w:pPr>
      <w:r>
        <w:rPr>
          <w:bCs/>
        </w:rPr>
        <w:t>Ta sama policjantka stojąc w sklepie, w alejce po między regałami mówi:  „</w:t>
      </w:r>
      <w:r w:rsidR="003626C2" w:rsidRPr="003626C2">
        <w:rPr>
          <w:bCs/>
        </w:rPr>
        <w:t>Oto kilka przykładów na to, jak złodziej potrafi wykorzystać nasze roztargnienie i brak uwagi, aby osiągnąć zamierzony cel</w:t>
      </w:r>
      <w:r>
        <w:rPr>
          <w:bCs/>
        </w:rPr>
        <w:t>”.</w:t>
      </w:r>
      <w:r w:rsidR="003626C2" w:rsidRPr="003626C2">
        <w:rPr>
          <w:bCs/>
        </w:rPr>
        <w:t xml:space="preserve"> </w:t>
      </w:r>
    </w:p>
    <w:p w14:paraId="7F0EDEFC" w14:textId="10B7B763" w:rsidR="003626C2" w:rsidRDefault="009D3ED2" w:rsidP="0003398B">
      <w:pPr>
        <w:jc w:val="both"/>
        <w:rPr>
          <w:bCs/>
        </w:rPr>
      </w:pPr>
      <w:r>
        <w:rPr>
          <w:bCs/>
        </w:rPr>
        <w:t xml:space="preserve">W tle słychać wesołą muzykę. Na ekranie pojawia się jadący </w:t>
      </w:r>
      <w:r w:rsidR="0003398B">
        <w:rPr>
          <w:bCs/>
        </w:rPr>
        <w:t xml:space="preserve">zielonym </w:t>
      </w:r>
      <w:r>
        <w:rPr>
          <w:bCs/>
        </w:rPr>
        <w:t xml:space="preserve">rowerem senior. </w:t>
      </w:r>
      <w:r w:rsidR="0003398B">
        <w:rPr>
          <w:bCs/>
        </w:rPr>
        <w:t xml:space="preserve">Z boku bagażnika przymocowana jest czarna torba. </w:t>
      </w:r>
      <w:r>
        <w:rPr>
          <w:bCs/>
        </w:rPr>
        <w:t>Mężczyzna wjeżdża na parking przed marketem</w:t>
      </w:r>
      <w:r w:rsidR="0003398B">
        <w:rPr>
          <w:bCs/>
        </w:rPr>
        <w:t xml:space="preserve">, a następnie prowadzi rower do stojaka na rowery i tam go zostawia. Senior wchodzi do sklepu. Mężczyzna w średnim wieku ubrany w niebieską koszulkę z krótkim rękawem i granatowe krótkie spodenki zauważa rower seniora. Podchodzi do niego i śmiejąc się zagląda do otwartej torby umieszczonej przy bagażniku, a następnie zabiera rower i prowadząc go ucieka w teren zabudowań mieszkalnych. </w:t>
      </w:r>
      <w:r w:rsidR="007D3E97">
        <w:rPr>
          <w:bCs/>
        </w:rPr>
        <w:t xml:space="preserve"> Na ekranie pojawia się czarne tło, na środku czerwony znak zakazu i biały napis: „ NIGDY NIE POZOSTAWIAJ ROWERU BEZ ZAPIĘCIA!”</w:t>
      </w:r>
    </w:p>
    <w:p w14:paraId="5B3E4B7C" w14:textId="5E3C2DFD" w:rsidR="0003398B" w:rsidRDefault="0003398B" w:rsidP="0003398B">
      <w:pPr>
        <w:jc w:val="both"/>
        <w:rPr>
          <w:bCs/>
        </w:rPr>
      </w:pPr>
      <w:r>
        <w:rPr>
          <w:bCs/>
        </w:rPr>
        <w:t xml:space="preserve">Na ekranie pojawia się seniorka wychodząca z altany trzymająca w ręku haczkę. Kobieta wyjmuje z kieszeni telefon komórkowy i kładzie go na plastikowym krześle stojącym przy wejściu do altany. Seniorka idzie do foliowego pomieszczenia, gdzie dogląda pomidory. </w:t>
      </w:r>
      <w:r w:rsidR="00607604">
        <w:rPr>
          <w:bCs/>
        </w:rPr>
        <w:t>Za metalowa siatka ogródka działkowego idzie m</w:t>
      </w:r>
      <w:r w:rsidR="00607604" w:rsidRPr="00607604">
        <w:rPr>
          <w:bCs/>
        </w:rPr>
        <w:t>ężczyzna w średnim wieku ubrany w niebieską koszulkę z krótkim rękawem i granatowe krótkie spodenki</w:t>
      </w:r>
      <w:r w:rsidR="00607604">
        <w:rPr>
          <w:bCs/>
        </w:rPr>
        <w:t xml:space="preserve">. W tym czasie kobieta w foliowym namiocie haka ziemię. Mężczyzna przechodząc obok działki zauważa otwarta furtkę i otwarte drzwi altany. Rozgląda się i wchodzi na teren działki. Z krzesła zabiera telefon i zagląda do wnętrza altany. Mężczyzna chowa telefon do kieszeni i opuszcza działkę. </w:t>
      </w:r>
      <w:r w:rsidR="007D3E97" w:rsidRPr="007D3E97">
        <w:rPr>
          <w:bCs/>
        </w:rPr>
        <w:t>Na ekranie pojawia się czarne tło, na środku czerwony znak zakazu i biały napis: „</w:t>
      </w:r>
      <w:r w:rsidR="007D3E97">
        <w:rPr>
          <w:bCs/>
        </w:rPr>
        <w:t>ZAMYKAJ FURTKĘ I ALTANKĘ. NIE POZOSTAWIAJ CENNYCH RZECZY NA WIDOKU!”</w:t>
      </w:r>
    </w:p>
    <w:p w14:paraId="0AF0C4F1" w14:textId="353E9FDF" w:rsidR="00607604" w:rsidRPr="003626C2" w:rsidRDefault="00607604" w:rsidP="0003398B">
      <w:pPr>
        <w:jc w:val="both"/>
        <w:rPr>
          <w:bCs/>
        </w:rPr>
      </w:pPr>
      <w:r>
        <w:rPr>
          <w:bCs/>
        </w:rPr>
        <w:t>Na ekranie pojawia się seniorka idąca alejką sklepową. Kobieta pcha wózek, w którym przy rączce umieszczona jest torebka</w:t>
      </w:r>
      <w:r w:rsidR="00593358">
        <w:rPr>
          <w:bCs/>
        </w:rPr>
        <w:t xml:space="preserve"> w biało czarna kratkę</w:t>
      </w:r>
      <w:r>
        <w:rPr>
          <w:bCs/>
        </w:rPr>
        <w:t xml:space="preserve"> typu koszyk. Seniorka rozgląda się po półkach, wkłada do wózka napój. </w:t>
      </w:r>
      <w:r w:rsidR="00EC5FCE">
        <w:rPr>
          <w:bCs/>
        </w:rPr>
        <w:t xml:space="preserve">Seniorkę obserwuje idący za nią </w:t>
      </w:r>
      <w:r w:rsidR="00EC5FCE" w:rsidRPr="00EC5FCE">
        <w:rPr>
          <w:bCs/>
        </w:rPr>
        <w:t>mężczyzna w średnim wieku ubrany w niebieską koszulkę z krótkim rękawem i granatowe krótkie spodenki.</w:t>
      </w:r>
      <w:r w:rsidR="00EC5FCE">
        <w:rPr>
          <w:bCs/>
        </w:rPr>
        <w:t xml:space="preserve"> Mężczyzna wychyla się zza regału, widzi jak seniorka stoi oddalona od wózka przy półce z napojami i czyta etykietę soku. Mężczyzna wkłada rękę do torebki i wyjmuje z niej czerwony portfel i wkłada go do swojego koszyka na zakupy, po czym  mija seniorkę, a następnie odchodzi. Seniorka wkłada napój do wózka. Kobieta wyjmuje towar z wózka i kładzie na taśmę przy kasie. </w:t>
      </w:r>
      <w:r w:rsidR="00593358">
        <w:rPr>
          <w:bCs/>
        </w:rPr>
        <w:t xml:space="preserve">Kasjerka kolejni skanuje produkty. </w:t>
      </w:r>
      <w:r w:rsidR="00EC5FCE">
        <w:rPr>
          <w:bCs/>
        </w:rPr>
        <w:t>Seniorka</w:t>
      </w:r>
      <w:r w:rsidR="00593358">
        <w:rPr>
          <w:bCs/>
        </w:rPr>
        <w:t xml:space="preserve"> stojąca przy kasie</w:t>
      </w:r>
      <w:r w:rsidR="00EC5FCE">
        <w:rPr>
          <w:bCs/>
        </w:rPr>
        <w:t xml:space="preserve"> trzyma</w:t>
      </w:r>
      <w:r w:rsidR="00593358">
        <w:rPr>
          <w:bCs/>
        </w:rPr>
        <w:t xml:space="preserve"> </w:t>
      </w:r>
      <w:r w:rsidR="00EC5FCE">
        <w:rPr>
          <w:bCs/>
        </w:rPr>
        <w:t>w ręku torebkę</w:t>
      </w:r>
      <w:r w:rsidR="00593358">
        <w:rPr>
          <w:bCs/>
        </w:rPr>
        <w:t xml:space="preserve"> i</w:t>
      </w:r>
      <w:r w:rsidR="00EC5FCE">
        <w:rPr>
          <w:bCs/>
        </w:rPr>
        <w:t xml:space="preserve"> zagląda do niej</w:t>
      </w:r>
      <w:r w:rsidR="00593358">
        <w:rPr>
          <w:bCs/>
        </w:rPr>
        <w:t xml:space="preserve"> i orientuje się, że nie ma w niej portfela. </w:t>
      </w:r>
      <w:r w:rsidR="00EC5FCE">
        <w:rPr>
          <w:bCs/>
        </w:rPr>
        <w:t xml:space="preserve"> </w:t>
      </w:r>
      <w:r w:rsidR="00593358">
        <w:rPr>
          <w:bCs/>
        </w:rPr>
        <w:t xml:space="preserve">Wystraszona </w:t>
      </w:r>
      <w:r w:rsidR="00EC5FCE">
        <w:rPr>
          <w:bCs/>
        </w:rPr>
        <w:t xml:space="preserve">woła: </w:t>
      </w:r>
      <w:r w:rsidR="00593358">
        <w:rPr>
          <w:bCs/>
        </w:rPr>
        <w:t xml:space="preserve">„O jejku nie ma portfela, złodziej ukradł, złodziej, co ja teraz zrobię, wszystko w portfelu było, cała moja emerytura”. </w:t>
      </w:r>
      <w:r w:rsidR="007D3E97" w:rsidRPr="007D3E97">
        <w:rPr>
          <w:bCs/>
        </w:rPr>
        <w:t>Na ekranie pojawia się czarne tło, na środku czerwony znak zakazu i biały napis: „</w:t>
      </w:r>
      <w:r w:rsidR="007D3E97">
        <w:rPr>
          <w:bCs/>
        </w:rPr>
        <w:t xml:space="preserve"> TOREBKĘ I PORTFEL ZAWSZE NOŚ PRZY SOBIE!”</w:t>
      </w:r>
    </w:p>
    <w:p w14:paraId="788D5B82" w14:textId="65BD3DF7" w:rsidR="003626C2" w:rsidRDefault="00593358" w:rsidP="0003398B">
      <w:pPr>
        <w:jc w:val="both"/>
        <w:rPr>
          <w:bCs/>
        </w:rPr>
      </w:pPr>
      <w:r>
        <w:rPr>
          <w:bCs/>
        </w:rPr>
        <w:t xml:space="preserve">Alejką przez cmentarz idą dwie seniorki. Kobiety rozmawiają ze sobą. Obie podchodzą pod pomnik. Kobieta w sukience kładzie czarną torebkę na ławce przy pomniku. Seniorka w spodniach idzie po wodę. Nalewa bo plastikowej butelki wodę ze studni. Seniorka w sukience zamiata pomnik. </w:t>
      </w:r>
      <w:r w:rsidR="0057147D">
        <w:rPr>
          <w:bCs/>
        </w:rPr>
        <w:t xml:space="preserve">Alejką idzie </w:t>
      </w:r>
      <w:r w:rsidR="0057147D" w:rsidRPr="0057147D">
        <w:rPr>
          <w:bCs/>
        </w:rPr>
        <w:lastRenderedPageBreak/>
        <w:t>mężczyzna w średnim wieku ubrany w niebieską koszulkę z krótkim rękawem i granatowe krótkie spodenki.</w:t>
      </w:r>
      <w:r w:rsidR="0057147D">
        <w:rPr>
          <w:bCs/>
        </w:rPr>
        <w:t xml:space="preserve"> Przechodząc obok pomnika, który sprząta seniorka chwyta za torebkę i szybkim krokiem idzie w kierunku wyjścia. Tą sytuację widzi seniorka w spodniach, która wraca z wodą. Kobieta krzyczy: „Zosiu, Zosiu, złodziej, złodziej, łapaj, łapaj, łapaj”. Seniorka w sukience stojąca przy pomniku odwrócona do kamery z rękami złożonymi woła: „ </w:t>
      </w:r>
      <w:r w:rsidR="00BB2088">
        <w:rPr>
          <w:bCs/>
        </w:rPr>
        <w:t>Złodziej, ratunku ukradł mi torebkę, ludzie pomóżcie, pomóżcie</w:t>
      </w:r>
      <w:r w:rsidR="0057147D">
        <w:rPr>
          <w:bCs/>
        </w:rPr>
        <w:t xml:space="preserve">”. </w:t>
      </w:r>
      <w:r w:rsidR="00BB2088" w:rsidRPr="00BB2088">
        <w:rPr>
          <w:bCs/>
        </w:rPr>
        <w:t>Na ekranie pojawia się czarne tło, na środku czerwony znak zakazu i biały napis: „</w:t>
      </w:r>
      <w:r w:rsidR="00BB2088">
        <w:rPr>
          <w:bCs/>
        </w:rPr>
        <w:t xml:space="preserve"> NIE SPUSZCZAJ WZROKU Z TOREBKI I NIE ZOSTAWIAJ JEJ NA POMNIKU CZY ŁAWCE BEZ NADZORU!”.</w:t>
      </w:r>
    </w:p>
    <w:p w14:paraId="50740F96" w14:textId="56D192D8" w:rsidR="003626C2" w:rsidRPr="003626C2" w:rsidRDefault="0057147D" w:rsidP="0003398B">
      <w:pPr>
        <w:jc w:val="both"/>
        <w:rPr>
          <w:bCs/>
        </w:rPr>
      </w:pPr>
      <w:r>
        <w:rPr>
          <w:bCs/>
        </w:rPr>
        <w:t>Na ekranie pojawia się policjantka idąca cmentarną alejką. Policjantka mówi: „</w:t>
      </w:r>
      <w:r w:rsidR="003626C2" w:rsidRPr="003626C2">
        <w:rPr>
          <w:bCs/>
        </w:rPr>
        <w:t xml:space="preserve">Jak widać, doskonałą okazją dla złodzieja jest właśnie brak </w:t>
      </w:r>
      <w:r w:rsidR="00115E72">
        <w:rPr>
          <w:bCs/>
        </w:rPr>
        <w:t xml:space="preserve">naszej </w:t>
      </w:r>
      <w:r w:rsidR="003626C2" w:rsidRPr="003626C2">
        <w:rPr>
          <w:bCs/>
        </w:rPr>
        <w:t>uwagi i spuszczenie choć na chwilę z oka torebki, roweru, portfela czy telefonu komórkowego</w:t>
      </w:r>
      <w:r w:rsidR="00115E72">
        <w:rPr>
          <w:bCs/>
        </w:rPr>
        <w:t xml:space="preserve">. </w:t>
      </w:r>
      <w:r w:rsidR="003626C2" w:rsidRPr="003626C2">
        <w:rPr>
          <w:bCs/>
        </w:rPr>
        <w:t xml:space="preserve">  </w:t>
      </w:r>
    </w:p>
    <w:p w14:paraId="40775B1A" w14:textId="40FB5437" w:rsidR="003626C2" w:rsidRDefault="00115E72" w:rsidP="0003398B">
      <w:pPr>
        <w:jc w:val="both"/>
        <w:rPr>
          <w:bCs/>
        </w:rPr>
      </w:pPr>
      <w:r>
        <w:rPr>
          <w:bCs/>
        </w:rPr>
        <w:t>Ogródek działkowy. Ta sama policjantka idąc do grupy seniorów biorących udział w filmie mówi:  „</w:t>
      </w:r>
      <w:r w:rsidR="003626C2" w:rsidRPr="003626C2">
        <w:rPr>
          <w:bCs/>
        </w:rPr>
        <w:t xml:space="preserve">Pamiętajmy zatem, że złodziejowi wystarczy nawet kilka sekund na zabranie wartościowych rzeczy z </w:t>
      </w:r>
      <w:r>
        <w:rPr>
          <w:bCs/>
        </w:rPr>
        <w:t xml:space="preserve">torebki, </w:t>
      </w:r>
      <w:r w:rsidR="003626C2" w:rsidRPr="003626C2">
        <w:rPr>
          <w:bCs/>
        </w:rPr>
        <w:t>mieszkania</w:t>
      </w:r>
      <w:r>
        <w:rPr>
          <w:bCs/>
        </w:rPr>
        <w:t xml:space="preserve"> czy działki”.</w:t>
      </w:r>
    </w:p>
    <w:p w14:paraId="5B5FDDBE" w14:textId="4B46EFB8" w:rsidR="00BB2088" w:rsidRPr="00BB2088" w:rsidRDefault="00115E72" w:rsidP="00BB2088">
      <w:pPr>
        <w:jc w:val="both"/>
        <w:rPr>
          <w:bCs/>
        </w:rPr>
      </w:pPr>
      <w:r>
        <w:rPr>
          <w:bCs/>
        </w:rPr>
        <w:t>Seniorka w okularach przeciwsłonecznych gestykulując mówi: „</w:t>
      </w:r>
      <w:r w:rsidRPr="00115E72">
        <w:rPr>
          <w:bCs/>
        </w:rPr>
        <w:t>Zadbajmy o własne mienie</w:t>
      </w:r>
      <w:r>
        <w:rPr>
          <w:bCs/>
        </w:rPr>
        <w:t>”. Kobieta w sukience mówi: „Nie zostawiajmy własnych rzeczy bez nadzoru”. M</w:t>
      </w:r>
      <w:r w:rsidRPr="00115E72">
        <w:rPr>
          <w:bCs/>
        </w:rPr>
        <w:t>ężczyzna w średnim wieku ubrany w niebieską koszulkę z krótkim rękawem i granatowe krótkie spodenki</w:t>
      </w:r>
      <w:r>
        <w:rPr>
          <w:bCs/>
        </w:rPr>
        <w:t xml:space="preserve"> mówi: „Nie dajmy szansy złodziejowi”. </w:t>
      </w:r>
      <w:r w:rsidR="00BB2088">
        <w:rPr>
          <w:bCs/>
        </w:rPr>
        <w:t>N</w:t>
      </w:r>
      <w:r w:rsidR="00BB2088" w:rsidRPr="00BB2088">
        <w:rPr>
          <w:bCs/>
        </w:rPr>
        <w:t>a środku ekranu, na czarnym tle pojawia się czerwony trójkąt – znak ostrzegawczy z wykrzyknikiem, a na nim biały napis: „STOP KRADZIEŻOM. CHROŃ SWOJE MIENIE.”</w:t>
      </w:r>
    </w:p>
    <w:p w14:paraId="455EC4C0" w14:textId="04DAA377" w:rsidR="00115E72" w:rsidRDefault="00BB2088" w:rsidP="0003398B">
      <w:pPr>
        <w:jc w:val="both"/>
        <w:rPr>
          <w:bCs/>
        </w:rPr>
      </w:pPr>
      <w:r w:rsidRPr="00BB2088">
        <w:rPr>
          <w:bCs/>
        </w:rPr>
        <w:t>Następnie na białej planszy kolejno pojawiają się loga POLICJI, Komendy Powiatowej Policji w Jaworze, Gminy Jawor oraz Senior+</w:t>
      </w:r>
      <w:r>
        <w:rPr>
          <w:bCs/>
        </w:rPr>
        <w:t>, KF KUBAFILM.PLPROFESSIONAL VIDEO.</w:t>
      </w:r>
    </w:p>
    <w:p w14:paraId="52BDCBC5" w14:textId="167F2D9F" w:rsidR="00CF5153" w:rsidRDefault="00CF5153" w:rsidP="0003398B">
      <w:pPr>
        <w:jc w:val="both"/>
        <w:rPr>
          <w:bCs/>
        </w:rPr>
      </w:pPr>
      <w:r>
        <w:rPr>
          <w:bCs/>
        </w:rPr>
        <w:t>Na czarnym tle pojawiają się białe napisy:</w:t>
      </w:r>
    </w:p>
    <w:p w14:paraId="016D99A5" w14:textId="66A80F52" w:rsidR="00BB2088" w:rsidRDefault="00BB2088" w:rsidP="004F0521">
      <w:pPr>
        <w:jc w:val="center"/>
        <w:rPr>
          <w:bCs/>
        </w:rPr>
      </w:pPr>
      <w:r w:rsidRPr="00BB2088">
        <w:rPr>
          <w:bCs/>
        </w:rPr>
        <w:t>STOP KRADZIEŻOM. CHROŃ SW</w:t>
      </w:r>
      <w:r w:rsidR="000F3CEA">
        <w:rPr>
          <w:bCs/>
        </w:rPr>
        <w:t>O</w:t>
      </w:r>
      <w:r w:rsidRPr="00BB2088">
        <w:rPr>
          <w:bCs/>
        </w:rPr>
        <w:t>JE MIENIE</w:t>
      </w:r>
    </w:p>
    <w:p w14:paraId="5BA6A728" w14:textId="682C65EE" w:rsidR="00BB2088" w:rsidRPr="00BB2088" w:rsidRDefault="00BB2088" w:rsidP="004F0521">
      <w:pPr>
        <w:jc w:val="center"/>
        <w:rPr>
          <w:bCs/>
        </w:rPr>
      </w:pPr>
      <w:r w:rsidRPr="00BB2088">
        <w:rPr>
          <w:bCs/>
        </w:rPr>
        <w:t>Scenariusz asp.szt. Ewa Kluczyńska</w:t>
      </w:r>
    </w:p>
    <w:p w14:paraId="23677F7A" w14:textId="710EC687" w:rsidR="00BB2088" w:rsidRPr="00BB2088" w:rsidRDefault="00BB2088" w:rsidP="004F0521">
      <w:pPr>
        <w:jc w:val="center"/>
        <w:rPr>
          <w:bCs/>
        </w:rPr>
      </w:pPr>
      <w:r w:rsidRPr="00BB2088">
        <w:rPr>
          <w:bCs/>
        </w:rPr>
        <w:t xml:space="preserve">Realizacja </w:t>
      </w:r>
      <w:r>
        <w:rPr>
          <w:bCs/>
        </w:rPr>
        <w:t>Kubafilm.pl</w:t>
      </w:r>
    </w:p>
    <w:p w14:paraId="54922BE8" w14:textId="4FD75E44" w:rsidR="00BB2088" w:rsidRPr="00BB2088" w:rsidRDefault="00BB2088" w:rsidP="004F0521">
      <w:pPr>
        <w:jc w:val="center"/>
        <w:rPr>
          <w:bCs/>
        </w:rPr>
      </w:pPr>
      <w:r>
        <w:rPr>
          <w:bCs/>
        </w:rPr>
        <w:t>Aktorzy</w:t>
      </w:r>
    </w:p>
    <w:p w14:paraId="06AB5327" w14:textId="6A7F099D" w:rsidR="00BB2088" w:rsidRPr="00BB2088" w:rsidRDefault="00BB2088" w:rsidP="004F0521">
      <w:pPr>
        <w:jc w:val="center"/>
        <w:rPr>
          <w:bCs/>
        </w:rPr>
      </w:pPr>
      <w:r>
        <w:rPr>
          <w:bCs/>
        </w:rPr>
        <w:t>S</w:t>
      </w:r>
      <w:r w:rsidRPr="00BB2088">
        <w:rPr>
          <w:bCs/>
        </w:rPr>
        <w:t>eniorzy Centrum Usług Socjalnych przy MOPS w Jaworze – „Senior +”</w:t>
      </w:r>
    </w:p>
    <w:p w14:paraId="75A1B9E9" w14:textId="77777777" w:rsidR="00BB2088" w:rsidRPr="00BB2088" w:rsidRDefault="00BB2088" w:rsidP="004F0521">
      <w:pPr>
        <w:jc w:val="center"/>
        <w:rPr>
          <w:bCs/>
        </w:rPr>
      </w:pPr>
      <w:r w:rsidRPr="00BB2088">
        <w:rPr>
          <w:bCs/>
        </w:rPr>
        <w:t>Irena Garboś</w:t>
      </w:r>
    </w:p>
    <w:p w14:paraId="58660911" w14:textId="77777777" w:rsidR="00BB2088" w:rsidRPr="00BB2088" w:rsidRDefault="00BB2088" w:rsidP="004F0521">
      <w:pPr>
        <w:jc w:val="center"/>
        <w:rPr>
          <w:bCs/>
        </w:rPr>
      </w:pPr>
      <w:r w:rsidRPr="00BB2088">
        <w:rPr>
          <w:bCs/>
        </w:rPr>
        <w:t>Stanisław Kwartnik</w:t>
      </w:r>
    </w:p>
    <w:p w14:paraId="5D76C0E4" w14:textId="77777777" w:rsidR="00BB2088" w:rsidRPr="00BB2088" w:rsidRDefault="00BB2088" w:rsidP="004F0521">
      <w:pPr>
        <w:jc w:val="center"/>
        <w:rPr>
          <w:bCs/>
        </w:rPr>
      </w:pPr>
      <w:r w:rsidRPr="00BB2088">
        <w:rPr>
          <w:bCs/>
        </w:rPr>
        <w:t>Urszula Małek</w:t>
      </w:r>
    </w:p>
    <w:p w14:paraId="2FD2E45D" w14:textId="77777777" w:rsidR="00BB2088" w:rsidRPr="00BB2088" w:rsidRDefault="00BB2088" w:rsidP="004F0521">
      <w:pPr>
        <w:jc w:val="center"/>
        <w:rPr>
          <w:bCs/>
        </w:rPr>
      </w:pPr>
      <w:r w:rsidRPr="00BB2088">
        <w:rPr>
          <w:bCs/>
        </w:rPr>
        <w:t>Sofi Teodoridis</w:t>
      </w:r>
    </w:p>
    <w:p w14:paraId="488F8F17" w14:textId="77777777" w:rsidR="00BB2088" w:rsidRPr="00BB2088" w:rsidRDefault="00BB2088" w:rsidP="004F0521">
      <w:pPr>
        <w:jc w:val="center"/>
        <w:rPr>
          <w:bCs/>
        </w:rPr>
      </w:pPr>
      <w:r w:rsidRPr="00BB2088">
        <w:rPr>
          <w:bCs/>
        </w:rPr>
        <w:t>Elżbieta Twardowska</w:t>
      </w:r>
    </w:p>
    <w:p w14:paraId="46712DE3" w14:textId="0A4F51A0" w:rsidR="00BB2088" w:rsidRPr="00BB2088" w:rsidRDefault="00BB2088" w:rsidP="004F0521">
      <w:pPr>
        <w:jc w:val="center"/>
        <w:rPr>
          <w:bCs/>
        </w:rPr>
      </w:pPr>
      <w:r w:rsidRPr="00BB2088">
        <w:rPr>
          <w:bCs/>
        </w:rPr>
        <w:t>oraz</w:t>
      </w:r>
    </w:p>
    <w:p w14:paraId="7EFA30B5" w14:textId="1FFB2BC3" w:rsidR="00BB2088" w:rsidRPr="00BB2088" w:rsidRDefault="00BB2088" w:rsidP="004F0521">
      <w:pPr>
        <w:jc w:val="center"/>
        <w:rPr>
          <w:bCs/>
        </w:rPr>
      </w:pPr>
      <w:r w:rsidRPr="00BB2088">
        <w:rPr>
          <w:bCs/>
        </w:rPr>
        <w:t>pracownik MOPS Jawor  Grzegorz Janiak</w:t>
      </w:r>
    </w:p>
    <w:p w14:paraId="38364213" w14:textId="77777777" w:rsidR="00BB2088" w:rsidRPr="00BB2088" w:rsidRDefault="00BB2088" w:rsidP="00BB2088">
      <w:pPr>
        <w:jc w:val="both"/>
        <w:rPr>
          <w:bCs/>
        </w:rPr>
      </w:pPr>
    </w:p>
    <w:p w14:paraId="7D61FCE4" w14:textId="77777777" w:rsidR="00BB2088" w:rsidRPr="003626C2" w:rsidRDefault="00BB2088" w:rsidP="0003398B">
      <w:pPr>
        <w:jc w:val="both"/>
        <w:rPr>
          <w:bCs/>
        </w:rPr>
      </w:pPr>
    </w:p>
    <w:p w14:paraId="0F04C5D5" w14:textId="6DD713F8" w:rsidR="003626C2" w:rsidRPr="003626C2" w:rsidRDefault="003626C2" w:rsidP="0003398B">
      <w:pPr>
        <w:jc w:val="both"/>
        <w:rPr>
          <w:bCs/>
        </w:rPr>
      </w:pPr>
      <w:r w:rsidRPr="003626C2">
        <w:rPr>
          <w:bCs/>
        </w:rPr>
        <w:br/>
      </w:r>
    </w:p>
    <w:p w14:paraId="452625AA" w14:textId="77777777" w:rsidR="003626C2" w:rsidRPr="003626C2" w:rsidRDefault="003626C2" w:rsidP="0003398B">
      <w:pPr>
        <w:jc w:val="both"/>
        <w:rPr>
          <w:bCs/>
        </w:rPr>
      </w:pPr>
    </w:p>
    <w:p w14:paraId="065B9C86" w14:textId="77777777" w:rsidR="00883AC6" w:rsidRDefault="00883AC6" w:rsidP="0003398B">
      <w:pPr>
        <w:jc w:val="both"/>
      </w:pPr>
    </w:p>
    <w:sectPr w:rsidR="00883A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6C2"/>
    <w:rsid w:val="0003398B"/>
    <w:rsid w:val="000454B3"/>
    <w:rsid w:val="000F3CEA"/>
    <w:rsid w:val="00115E72"/>
    <w:rsid w:val="003626C2"/>
    <w:rsid w:val="004F0521"/>
    <w:rsid w:val="0057147D"/>
    <w:rsid w:val="00593358"/>
    <w:rsid w:val="00607604"/>
    <w:rsid w:val="006D7A81"/>
    <w:rsid w:val="007D3E97"/>
    <w:rsid w:val="00883AC6"/>
    <w:rsid w:val="009D3ED2"/>
    <w:rsid w:val="00AA2CA1"/>
    <w:rsid w:val="00BB2088"/>
    <w:rsid w:val="00CF5153"/>
    <w:rsid w:val="00EC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01CAA"/>
  <w15:chartTrackingRefBased/>
  <w15:docId w15:val="{81CAEDC8-2DF4-4466-BBD6-7BD972C99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15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870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Kluczyńska</dc:creator>
  <cp:keywords/>
  <dc:description/>
  <cp:lastModifiedBy>Ewa Kluczyńska</cp:lastModifiedBy>
  <cp:revision>11</cp:revision>
  <dcterms:created xsi:type="dcterms:W3CDTF">2022-08-10T10:19:00Z</dcterms:created>
  <dcterms:modified xsi:type="dcterms:W3CDTF">2022-11-21T11:37:00Z</dcterms:modified>
</cp:coreProperties>
</file>